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exact" w:line="240" w:before="0" w:after="120"/>
        <w:jc w:val="center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國立勤益科技大學</w:t>
      </w:r>
    </w:p>
    <w:p>
      <w:pPr>
        <w:pStyle w:val="Normal"/>
        <w:snapToGrid w:val="false"/>
        <w:spacing w:lineRule="exact" w:line="240" w:before="0" w:after="120"/>
        <w:jc w:val="center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eastAsia="標楷體" w:cs="Times New Roman" w:ascii="Times New Roman" w:hAnsi="Times New Roman"/>
          <w:sz w:val="28"/>
          <w:szCs w:val="28"/>
        </w:rPr>
        <w:t>National Chin-Yi University of Technology</w:t>
      </w:r>
    </w:p>
    <w:p>
      <w:pPr>
        <w:pStyle w:val="Normal"/>
        <w:snapToGrid w:val="false"/>
        <w:rPr/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 w:eastAsia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 w:eastAsia="標楷體"/>
          <w:sz w:val="28"/>
          <w:szCs w:val="28"/>
        </w:rPr>
        <w:t>學年度</w:t>
      </w:r>
      <w:r>
        <w:rPr>
          <w:rFonts w:ascii="Times New Roman" w:hAnsi="Times New Roman" w:cs="Times New Roman" w:eastAsia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 w:eastAsia="標楷體"/>
          <w:sz w:val="28"/>
          <w:szCs w:val="28"/>
        </w:rPr>
        <w:t>學期課程大綱</w:t>
      </w:r>
    </w:p>
    <w:p>
      <w:pPr>
        <w:pStyle w:val="Normal"/>
        <w:snapToGrid w:val="false"/>
        <w:jc w:val="center"/>
        <w:rPr/>
      </w:pPr>
      <w:r>
        <w:rPr/>
        <w:t>Year of ________Syllabus</w:t>
      </w:r>
    </w:p>
    <w:tbl>
      <w:tblPr>
        <w:tblW w:w="10738" w:type="dxa"/>
        <w:jc w:val="center"/>
        <w:tblInd w:w="0" w:type="dxa"/>
        <w:tblBorders>
          <w:top w:val="single" w:sz="8" w:space="0" w:color="003366"/>
          <w:start w:val="single" w:sz="8" w:space="0" w:color="003366"/>
          <w:bottom w:val="single" w:sz="8" w:space="0" w:color="003366"/>
          <w:insideH w:val="single" w:sz="8" w:space="0" w:color="003366"/>
        </w:tblBorders>
        <w:tblCellMar>
          <w:top w:w="15" w:type="dxa"/>
          <w:start w:w="5" w:type="dxa"/>
          <w:bottom w:w="15" w:type="dxa"/>
          <w:end w:w="15" w:type="dxa"/>
        </w:tblCellMar>
      </w:tblPr>
      <w:tblGrid>
        <w:gridCol w:w="1702"/>
        <w:gridCol w:w="2662"/>
        <w:gridCol w:w="997"/>
        <w:gridCol w:w="849"/>
        <w:gridCol w:w="975"/>
        <w:gridCol w:w="3553"/>
      </w:tblGrid>
      <w:tr>
        <w:trPr/>
        <w:tc>
          <w:tcPr>
            <w:tcW w:w="1702" w:type="dxa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insideH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部別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Department</w:t>
            </w:r>
          </w:p>
        </w:tc>
        <w:tc>
          <w:tcPr>
            <w:tcW w:w="2662" w:type="dxa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insideH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color w:val="000000"/>
                <w:szCs w:val="24"/>
              </w:rPr>
              <w:t>日間部</w:t>
            </w:r>
            <w:r>
              <w:rPr>
                <w:rFonts w:ascii="Times New Roman" w:hAnsi="Times New Roman" w:cs="Times New Roman" w:eastAsia="Times New Roman"/>
                <w:color w:val="000000"/>
                <w:szCs w:val="24"/>
              </w:rPr>
              <w:t xml:space="preserve"> </w:t>
            </w:r>
            <w:r>
              <w:rPr>
                <w:rFonts w:eastAsia="標楷體" w:cs="Times New Roman" w:ascii="Times New Roman" w:hAnsi="Times New Roman"/>
                <w:color w:val="000000"/>
                <w:sz w:val="18"/>
                <w:szCs w:val="18"/>
              </w:rPr>
              <w:t>Regular Day School</w:t>
            </w:r>
            <w:r>
              <w:rPr>
                <w:rFonts w:eastAsia="標楷體" w:cs="Times New Roman" w:ascii="Times New Roman" w:hAnsi="Times New Roman"/>
                <w:color w:val="000000"/>
                <w:szCs w:val="24"/>
              </w:rPr>
              <w:t xml:space="preserve"> </w:t>
            </w:r>
          </w:p>
          <w:p>
            <w:pPr>
              <w:pStyle w:val="Normal"/>
              <w:widowControl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color w:val="000000"/>
                <w:szCs w:val="24"/>
              </w:rPr>
              <w:t>進修部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color w:val="000000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color w:val="000000"/>
                <w:sz w:val="18"/>
                <w:szCs w:val="18"/>
              </w:rPr>
              <w:t>Division of Countinuing Education</w:t>
            </w:r>
          </w:p>
        </w:tc>
        <w:tc>
          <w:tcPr>
            <w:tcW w:w="1846" w:type="dxa"/>
            <w:gridSpan w:val="2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insideH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/>
            </w:pPr>
            <w:r>
              <w:rPr>
                <w:rFonts w:ascii="Times New Roman" w:hAnsi="Times New Roman" w:cs="Times New Roman" w:eastAsia="標楷體"/>
                <w:szCs w:val="24"/>
              </w:rPr>
              <w:t>學制</w:t>
            </w:r>
            <w:r>
              <w:rPr>
                <w:rFonts w:ascii="Times New Roman" w:hAnsi="Times New Roman" w:cs="Times New Roman" w:eastAsia="Times New Roman"/>
                <w:szCs w:val="24"/>
              </w:rPr>
              <w:t xml:space="preserve"> 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School System</w:t>
            </w:r>
          </w:p>
        </w:tc>
        <w:tc>
          <w:tcPr>
            <w:tcW w:w="4528" w:type="dxa"/>
            <w:gridSpan w:val="2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end w:val="single" w:sz="8" w:space="0" w:color="003366"/>
              <w:insideH w:val="single" w:sz="8" w:space="0" w:color="003366"/>
              <w:insideV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Cs w:val="24"/>
              </w:rPr>
              <w:t>博士</w:t>
            </w:r>
            <w:r>
              <w:rPr>
                <w:rFonts w:ascii="Times New Roman" w:hAnsi="Times New Roman" w:cs="Times New Roman" w:eastAsia="Times New Roman"/>
                <w:szCs w:val="24"/>
              </w:rPr>
              <w:t xml:space="preserve"> </w:t>
            </w:r>
            <w:r>
              <w:rPr>
                <w:rFonts w:eastAsia="標楷體" w:cs="Times New Roman" w:ascii="Times New Roman" w:hAnsi="Times New Roman"/>
                <w:szCs w:val="24"/>
              </w:rPr>
              <w:t>Doctoral Degree</w:t>
            </w:r>
          </w:p>
          <w:p>
            <w:pPr>
              <w:pStyle w:val="Normal"/>
              <w:widowControl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Cs w:val="24"/>
              </w:rPr>
              <w:t>碩士</w:t>
            </w:r>
            <w:r>
              <w:rPr>
                <w:rFonts w:ascii="Times New Roman" w:hAnsi="Times New Roman" w:cs="Times New Roman" w:eastAsia="Times New Roman"/>
                <w:szCs w:val="24"/>
              </w:rPr>
              <w:t xml:space="preserve"> </w:t>
            </w:r>
            <w:r>
              <w:rPr>
                <w:rFonts w:eastAsia="標楷體" w:cs="Times New Roman" w:ascii="Times New Roman" w:hAnsi="Times New Roman"/>
                <w:szCs w:val="24"/>
              </w:rPr>
              <w:t>Master’s Degree</w:t>
            </w:r>
          </w:p>
          <w:p>
            <w:pPr>
              <w:pStyle w:val="Normal"/>
              <w:widowControl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Cs w:val="24"/>
              </w:rPr>
              <w:t>四技</w:t>
            </w:r>
            <w:r>
              <w:rPr>
                <w:rFonts w:ascii="Times New Roman" w:hAnsi="Times New Roman" w:cs="Times New Roman" w:eastAsia="Times New Roman"/>
                <w:szCs w:val="24"/>
              </w:rPr>
              <w:t xml:space="preserve"> </w:t>
            </w:r>
            <w:r>
              <w:rPr>
                <w:rFonts w:eastAsia="標楷體" w:cs="Times New Roman" w:ascii="Times New Roman" w:hAnsi="Times New Roman"/>
                <w:szCs w:val="24"/>
              </w:rPr>
              <w:t xml:space="preserve">Bachelor’s Degree (4-year College) </w:t>
            </w:r>
          </w:p>
          <w:p>
            <w:pPr>
              <w:pStyle w:val="Normal"/>
              <w:widowControl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Cs w:val="24"/>
              </w:rPr>
              <w:t>二技</w:t>
            </w:r>
            <w:r>
              <w:rPr>
                <w:rFonts w:ascii="Times New Roman" w:hAnsi="Times New Roman" w:cs="Times New Roman" w:eastAsia="Times New Roman"/>
                <w:szCs w:val="24"/>
              </w:rPr>
              <w:t xml:space="preserve"> </w:t>
            </w:r>
            <w:r>
              <w:rPr>
                <w:rFonts w:eastAsia="標楷體" w:cs="Times New Roman" w:ascii="Times New Roman" w:hAnsi="Times New Roman"/>
                <w:szCs w:val="24"/>
              </w:rPr>
              <w:t>Bachelor’s Degree (2-year College)</w:t>
            </w:r>
          </w:p>
          <w:p>
            <w:pPr>
              <w:pStyle w:val="Normal"/>
              <w:widowControl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Cs w:val="24"/>
              </w:rPr>
              <w:t>二專</w:t>
            </w:r>
            <w:r>
              <w:rPr>
                <w:rFonts w:ascii="Times New Roman" w:hAnsi="Times New Roman" w:cs="Times New Roman" w:eastAsia="Times New Roman"/>
                <w:szCs w:val="24"/>
              </w:rPr>
              <w:t xml:space="preserve"> </w:t>
            </w:r>
            <w:r>
              <w:rPr>
                <w:rFonts w:eastAsia="標楷體" w:cs="Times New Roman" w:ascii="Times New Roman" w:hAnsi="Times New Roman"/>
                <w:szCs w:val="24"/>
              </w:rPr>
              <w:t>Associate Degree (2-year program)</w:t>
            </w:r>
          </w:p>
        </w:tc>
      </w:tr>
      <w:tr>
        <w:trPr/>
        <w:tc>
          <w:tcPr>
            <w:tcW w:w="1702" w:type="dxa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insideH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授課教師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Instructor(s)</w:t>
            </w:r>
          </w:p>
        </w:tc>
        <w:tc>
          <w:tcPr>
            <w:tcW w:w="3659" w:type="dxa"/>
            <w:gridSpan w:val="2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insideH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</w:r>
          </w:p>
        </w:tc>
        <w:tc>
          <w:tcPr>
            <w:tcW w:w="1824" w:type="dxa"/>
            <w:gridSpan w:val="2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insideH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開課代碼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Course Code</w:t>
            </w:r>
          </w:p>
        </w:tc>
        <w:tc>
          <w:tcPr>
            <w:tcW w:w="3553" w:type="dxa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end w:val="single" w:sz="8" w:space="0" w:color="003366"/>
              <w:insideH w:val="single" w:sz="8" w:space="0" w:color="003366"/>
              <w:insideV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1702" w:type="dxa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insideH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科目名稱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Course Name</w:t>
            </w:r>
          </w:p>
        </w:tc>
        <w:tc>
          <w:tcPr>
            <w:tcW w:w="3659" w:type="dxa"/>
            <w:gridSpan w:val="2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insideH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</w:r>
          </w:p>
        </w:tc>
        <w:tc>
          <w:tcPr>
            <w:tcW w:w="1824" w:type="dxa"/>
            <w:gridSpan w:val="2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insideH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必</w:t>
            </w:r>
            <w:r>
              <w:rPr>
                <w:rFonts w:eastAsia="標楷體" w:cs="Times New Roman"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cs="Times New Roman" w:eastAsia="標楷體"/>
                <w:szCs w:val="24"/>
              </w:rPr>
              <w:t>選修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  <w:t>Required/Elective</w:t>
            </w:r>
          </w:p>
        </w:tc>
        <w:tc>
          <w:tcPr>
            <w:tcW w:w="3553" w:type="dxa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end w:val="single" w:sz="8" w:space="0" w:color="003366"/>
              <w:insideH w:val="single" w:sz="8" w:space="0" w:color="003366"/>
              <w:insideV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2"/>
              </w:rPr>
              <w:t>必修</w:t>
            </w:r>
            <w:r>
              <w:rPr>
                <w:rFonts w:eastAsia="標楷體" w:cs="Times New Roman" w:ascii="Times New Roman" w:hAnsi="Times New Roman"/>
                <w:sz w:val="22"/>
              </w:rPr>
              <w:t xml:space="preserve">Required </w:t>
            </w:r>
          </w:p>
          <w:p>
            <w:pPr>
              <w:pStyle w:val="Normal"/>
              <w:widowControl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2"/>
              </w:rPr>
              <w:t>選修</w:t>
            </w:r>
            <w:r>
              <w:rPr>
                <w:rFonts w:eastAsia="標楷體" w:cs="Times New Roman" w:ascii="Times New Roman" w:hAnsi="Times New Roman"/>
                <w:sz w:val="22"/>
              </w:rPr>
              <w:t>Elective</w:t>
            </w:r>
          </w:p>
        </w:tc>
      </w:tr>
      <w:tr>
        <w:trPr/>
        <w:tc>
          <w:tcPr>
            <w:tcW w:w="1702" w:type="dxa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insideH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開課年級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Grade</w:t>
            </w:r>
          </w:p>
        </w:tc>
        <w:tc>
          <w:tcPr>
            <w:tcW w:w="3659" w:type="dxa"/>
            <w:gridSpan w:val="2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insideH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</w:r>
          </w:p>
        </w:tc>
        <w:tc>
          <w:tcPr>
            <w:tcW w:w="1824" w:type="dxa"/>
            <w:gridSpan w:val="2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insideH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開課學期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Semester</w:t>
            </w:r>
          </w:p>
        </w:tc>
        <w:tc>
          <w:tcPr>
            <w:tcW w:w="3553" w:type="dxa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end w:val="single" w:sz="8" w:space="0" w:color="003366"/>
              <w:insideH w:val="single" w:sz="8" w:space="0" w:color="003366"/>
              <w:insideV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2"/>
              </w:rPr>
              <w:t>上</w:t>
            </w:r>
            <w:r>
              <w:rPr>
                <w:rFonts w:eastAsia="標楷體" w:cs="Times New Roman" w:ascii="Times New Roman" w:hAnsi="Times New Roman"/>
                <w:sz w:val="22"/>
              </w:rPr>
              <w:t xml:space="preserve">Fall    </w:t>
            </w:r>
          </w:p>
          <w:p>
            <w:pPr>
              <w:pStyle w:val="Normal"/>
              <w:widowControl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2"/>
              </w:rPr>
              <w:t>下</w:t>
            </w:r>
            <w:r>
              <w:rPr>
                <w:rFonts w:eastAsia="標楷體" w:cs="Times New Roman" w:ascii="Times New Roman" w:hAnsi="Times New Roman"/>
                <w:sz w:val="22"/>
              </w:rPr>
              <w:t>Spring</w:t>
            </w:r>
          </w:p>
        </w:tc>
      </w:tr>
      <w:tr>
        <w:trPr/>
        <w:tc>
          <w:tcPr>
            <w:tcW w:w="1702" w:type="dxa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insideH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開課單位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Course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Department</w:t>
            </w:r>
          </w:p>
        </w:tc>
        <w:tc>
          <w:tcPr>
            <w:tcW w:w="3659" w:type="dxa"/>
            <w:gridSpan w:val="2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insideH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</w:r>
          </w:p>
        </w:tc>
        <w:tc>
          <w:tcPr>
            <w:tcW w:w="1824" w:type="dxa"/>
            <w:gridSpan w:val="2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insideH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學分</w:t>
            </w:r>
            <w:r>
              <w:rPr>
                <w:rFonts w:eastAsia="標楷體" w:cs="Times New Roman"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cs="Times New Roman" w:eastAsia="標楷體"/>
                <w:szCs w:val="24"/>
              </w:rPr>
              <w:t>學時數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Credit/Hours</w:t>
            </w:r>
          </w:p>
        </w:tc>
        <w:tc>
          <w:tcPr>
            <w:tcW w:w="3553" w:type="dxa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end w:val="single" w:sz="8" w:space="0" w:color="003366"/>
              <w:insideH w:val="single" w:sz="8" w:space="0" w:color="003366"/>
              <w:insideV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/>
            </w:pPr>
            <w:r>
              <w:rPr>
                <w:rFonts w:ascii="Times New Roman" w:hAnsi="Times New Roman" w:cs="Times New Roman" w:eastAsia="Times New Roman"/>
                <w:szCs w:val="24"/>
              </w:rPr>
              <w:t xml:space="preserve">         </w:t>
            </w:r>
            <w:r>
              <w:rPr>
                <w:rFonts w:eastAsia="標楷體" w:cs="Times New Roman" w:ascii="Times New Roman" w:hAnsi="Times New Roman"/>
                <w:szCs w:val="24"/>
              </w:rPr>
              <w:t>/</w:t>
            </w:r>
          </w:p>
        </w:tc>
      </w:tr>
      <w:tr>
        <w:trPr/>
        <w:tc>
          <w:tcPr>
            <w:tcW w:w="1702" w:type="dxa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insideH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全程外語授課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  <w:t>Foreign language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  <w:t>Teaching entirely</w:t>
            </w:r>
          </w:p>
        </w:tc>
        <w:tc>
          <w:tcPr>
            <w:tcW w:w="3659" w:type="dxa"/>
            <w:gridSpan w:val="2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insideH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是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Yes</w:t>
            </w:r>
            <w:r>
              <w:rPr>
                <w:rFonts w:eastAsia="標楷體" w:cs="Times New Roman" w:ascii="Times New Roman" w:hAnsi="Times New Roman"/>
                <w:szCs w:val="24"/>
              </w:rPr>
              <w:t xml:space="preserve">  </w:t>
            </w:r>
          </w:p>
          <w:p>
            <w:pPr>
              <w:pStyle w:val="Normal"/>
              <w:widowControl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否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824" w:type="dxa"/>
            <w:gridSpan w:val="2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insideH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主要授課語言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Main language</w:t>
            </w:r>
          </w:p>
        </w:tc>
        <w:tc>
          <w:tcPr>
            <w:tcW w:w="3553" w:type="dxa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end w:val="single" w:sz="8" w:space="0" w:color="003366"/>
              <w:insideH w:val="single" w:sz="8" w:space="0" w:color="003366"/>
              <w:insideV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英語</w:t>
            </w:r>
            <w:r>
              <w:rPr>
                <w:rFonts w:eastAsia="標楷體" w:cs="Times New Roman" w:ascii="Times New Roman" w:hAnsi="Times New Roman"/>
                <w:szCs w:val="24"/>
              </w:rPr>
              <w:t>English</w:t>
            </w:r>
          </w:p>
        </w:tc>
      </w:tr>
      <w:tr>
        <w:trPr/>
        <w:tc>
          <w:tcPr>
            <w:tcW w:w="1702" w:type="dxa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insideH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先修課程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Prerequisite course(s)</w:t>
            </w:r>
          </w:p>
        </w:tc>
        <w:tc>
          <w:tcPr>
            <w:tcW w:w="9036" w:type="dxa"/>
            <w:gridSpan w:val="5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end w:val="single" w:sz="8" w:space="0" w:color="003366"/>
              <w:insideH w:val="single" w:sz="8" w:space="0" w:color="003366"/>
              <w:insideV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 w:val="20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0"/>
                <w:szCs w:val="24"/>
              </w:rPr>
            </w:r>
          </w:p>
        </w:tc>
      </w:tr>
      <w:tr>
        <w:trPr/>
        <w:tc>
          <w:tcPr>
            <w:tcW w:w="1702" w:type="dxa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insideH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優質課程類別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Course attributes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(</w:t>
            </w:r>
            <w:r>
              <w:rPr>
                <w:rFonts w:ascii="Times New Roman" w:hAnsi="Times New Roman" w:cs="Times New Roman" w:eastAsia="標楷體"/>
                <w:szCs w:val="24"/>
              </w:rPr>
              <w:t>可複選</w:t>
            </w:r>
            <w:r>
              <w:rPr>
                <w:rFonts w:eastAsia="標楷體" w:cs="Times New Roman" w:ascii="Times New Roman" w:hAnsi="Times New Roman"/>
                <w:szCs w:val="24"/>
              </w:rPr>
              <w:t>)</w:t>
            </w:r>
          </w:p>
        </w:tc>
        <w:tc>
          <w:tcPr>
            <w:tcW w:w="9036" w:type="dxa"/>
            <w:gridSpan w:val="5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end w:val="single" w:sz="8" w:space="0" w:color="003366"/>
              <w:insideH w:val="single" w:sz="8" w:space="0" w:color="003366"/>
              <w:insideV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一般課程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General Courses</w:t>
            </w:r>
          </w:p>
          <w:p>
            <w:pPr>
              <w:pStyle w:val="Normal"/>
              <w:widowControl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智慧財產權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Intellectual Property</w:t>
            </w:r>
          </w:p>
          <w:p>
            <w:pPr>
              <w:pStyle w:val="Normal"/>
              <w:widowControl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內涵式服務學習課程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Service Learning</w:t>
            </w:r>
          </w:p>
          <w:p>
            <w:pPr>
              <w:pStyle w:val="Normal"/>
              <w:widowControl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性別平等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Gender Equality</w:t>
            </w:r>
          </w:p>
          <w:p>
            <w:pPr>
              <w:pStyle w:val="Normal"/>
              <w:widowControl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綠色課程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Green Technology□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創新創意課程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Innovation</w:t>
            </w:r>
          </w:p>
          <w:p>
            <w:pPr>
              <w:pStyle w:val="Normal"/>
              <w:widowControl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工作（職場）倫理課程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Career Ethics</w:t>
            </w:r>
          </w:p>
          <w:p>
            <w:pPr>
              <w:pStyle w:val="Normal"/>
              <w:widowControl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工具機技術研發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Tool Machine Technology Development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 w:val="20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0"/>
                <w:szCs w:val="24"/>
              </w:rPr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創新、創意課程定義：課程目標為「激發學生獨特的想像與創意思考，透過企劃與執行以創新模式解決實際問題。</w:t>
            </w:r>
          </w:p>
          <w:p>
            <w:pPr>
              <w:pStyle w:val="Normal"/>
              <w:widowControl/>
              <w:snapToGrid w:val="false"/>
              <w:rPr/>
            </w:pP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Definition of Innovation and Creative courses: the objectives of the course aim to stimulate students’ imagination and creative thinking skills, and to solve practical problems with innovative modes through planning and implementing different tasks.</w:t>
            </w:r>
          </w:p>
        </w:tc>
      </w:tr>
      <w:tr>
        <w:trPr/>
        <w:tc>
          <w:tcPr>
            <w:tcW w:w="1702" w:type="dxa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insideH w:val="single" w:sz="8" w:space="0" w:color="003366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課程與校核心能力關聯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Core competence</w:t>
            </w:r>
          </w:p>
          <w:p>
            <w:pPr>
              <w:pStyle w:val="Normal"/>
              <w:widowControl/>
              <w:snapToGrid w:val="false"/>
              <w:rPr/>
            </w:pPr>
            <w:r>
              <w:rPr>
                <w:rFonts w:eastAsia="標楷體" w:cs="Times New Roman" w:ascii="Times New Roman" w:hAnsi="Times New Roman"/>
                <w:szCs w:val="24"/>
              </w:rPr>
              <w:t>(</w:t>
            </w:r>
            <w:r>
              <w:rPr>
                <w:rFonts w:ascii="Times New Roman" w:hAnsi="Times New Roman" w:cs="Times New Roman" w:eastAsia="標楷體"/>
                <w:szCs w:val="24"/>
              </w:rPr>
              <w:t>可複選，至多選</w:t>
            </w:r>
            <w:r>
              <w:rPr>
                <w:rFonts w:eastAsia="標楷體" w:cs="Times New Roman" w:ascii="Times New Roman" w:hAnsi="Times New Roman"/>
                <w:szCs w:val="24"/>
              </w:rPr>
              <w:t>4</w:t>
            </w:r>
            <w:r>
              <w:rPr>
                <w:rFonts w:ascii="Times New Roman" w:hAnsi="Times New Roman" w:cs="Times New Roman" w:eastAsia="標楷體"/>
                <w:szCs w:val="24"/>
              </w:rPr>
              <w:t>項</w:t>
            </w:r>
            <w:r>
              <w:rPr>
                <w:rFonts w:eastAsia="標楷體" w:cs="Times New Roman" w:ascii="Times New Roman" w:hAnsi="Times New Roman"/>
                <w:szCs w:val="24"/>
              </w:rPr>
              <w:t>)</w:t>
            </w:r>
          </w:p>
        </w:tc>
        <w:tc>
          <w:tcPr>
            <w:tcW w:w="9036" w:type="dxa"/>
            <w:gridSpan w:val="5"/>
            <w:tcBorders>
              <w:top w:val="single" w:sz="8" w:space="0" w:color="003366"/>
              <w:start w:val="single" w:sz="8" w:space="0" w:color="003366"/>
              <w:bottom w:val="single" w:sz="8" w:space="0" w:color="003366"/>
              <w:end w:val="single" w:sz="4" w:space="0" w:color="000000"/>
              <w:insideH w:val="single" w:sz="8" w:space="0" w:color="003366"/>
              <w:insideV w:val="single" w:sz="4" w:space="0" w:color="000000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表達溝通能力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 xml:space="preserve">Communication and Presentation Skill </w:t>
            </w:r>
          </w:p>
          <w:p>
            <w:pPr>
              <w:pStyle w:val="Normal"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創意創新能力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Innovation Skill</w:t>
            </w:r>
          </w:p>
          <w:p>
            <w:pPr>
              <w:pStyle w:val="Normal"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關懷服務能力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 xml:space="preserve">Community Care and Service Skill </w:t>
            </w:r>
          </w:p>
          <w:p>
            <w:pPr>
              <w:pStyle w:val="Normal"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思考推理能力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Thinking and Reasoning Skill</w:t>
            </w:r>
          </w:p>
          <w:p>
            <w:pPr>
              <w:pStyle w:val="Normal"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專業實務能力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 xml:space="preserve">Professional Practice Skill </w:t>
            </w:r>
          </w:p>
          <w:p>
            <w:pPr>
              <w:pStyle w:val="Normal"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宏觀視野能力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Macro Skill</w:t>
            </w:r>
          </w:p>
        </w:tc>
      </w:tr>
      <w:tr>
        <w:trPr/>
        <w:tc>
          <w:tcPr>
            <w:tcW w:w="1702" w:type="dxa"/>
            <w:tcBorders>
              <w:top w:val="single" w:sz="8" w:space="0" w:color="003366"/>
              <w:start w:val="single" w:sz="8" w:space="0" w:color="003366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教科書</w:t>
            </w:r>
            <w:r>
              <w:rPr>
                <w:rFonts w:eastAsia="標楷體" w:cs="Times New Roman" w:ascii="Times New Roman" w:hAnsi="Times New Roman"/>
                <w:szCs w:val="24"/>
              </w:rPr>
              <w:t>Textbook</w:t>
            </w:r>
          </w:p>
        </w:tc>
        <w:tc>
          <w:tcPr>
            <w:tcW w:w="9036" w:type="dxa"/>
            <w:gridSpan w:val="5"/>
            <w:tcBorders>
              <w:top w:val="single" w:sz="8" w:space="0" w:color="003366"/>
              <w:start w:val="single" w:sz="8" w:space="0" w:color="003366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1702" w:type="dxa"/>
            <w:tcBorders>
              <w:top w:val="single" w:sz="4" w:space="0" w:color="000000"/>
              <w:start w:val="single" w:sz="8" w:space="0" w:color="003366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參考書目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Other References</w:t>
            </w:r>
          </w:p>
        </w:tc>
        <w:tc>
          <w:tcPr>
            <w:tcW w:w="9036" w:type="dxa"/>
            <w:gridSpan w:val="5"/>
            <w:tcBorders>
              <w:top w:val="single" w:sz="4" w:space="0" w:color="000000"/>
              <w:start w:val="single" w:sz="8" w:space="0" w:color="003366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 w:val="20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0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1702" w:type="dxa"/>
            <w:tcBorders>
              <w:top w:val="single" w:sz="4" w:space="0" w:color="000000"/>
              <w:start w:val="single" w:sz="8" w:space="0" w:color="003366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課程目標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Course objectives</w:t>
            </w:r>
          </w:p>
        </w:tc>
        <w:tc>
          <w:tcPr>
            <w:tcW w:w="9036" w:type="dxa"/>
            <w:gridSpan w:val="5"/>
            <w:tcBorders>
              <w:top w:val="single" w:sz="4" w:space="0" w:color="000000"/>
              <w:start w:val="single" w:sz="8" w:space="0" w:color="003366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 w:val="20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0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1702" w:type="dxa"/>
            <w:tcBorders>
              <w:top w:val="single" w:sz="4" w:space="0" w:color="000000"/>
              <w:start w:val="single" w:sz="8" w:space="0" w:color="003366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評量方式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Evaluation</w:t>
            </w:r>
          </w:p>
        </w:tc>
        <w:tc>
          <w:tcPr>
            <w:tcW w:w="9036" w:type="dxa"/>
            <w:gridSpan w:val="5"/>
            <w:tcBorders>
              <w:top w:val="single" w:sz="4" w:space="0" w:color="000000"/>
              <w:start w:val="single" w:sz="8" w:space="0" w:color="003366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出席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 xml:space="preserve">Attendance (   )  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作業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 xml:space="preserve">Assignments (   ) 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平時考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 xml:space="preserve">Quizzes/Tests (   ) 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期中考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 xml:space="preserve">Midterm Exam (   )  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期末考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Final Exam (   )</w:t>
            </w:r>
          </w:p>
          <w:p>
            <w:pPr>
              <w:pStyle w:val="Normal"/>
              <w:snapToGrid w:val="false"/>
              <w:rPr/>
            </w:pP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其他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:(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請敘述非筆試之評量方式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) Other (please explain the evaluation methods if there are no written exams):</w:t>
            </w:r>
          </w:p>
        </w:tc>
      </w:tr>
      <w:tr>
        <w:trPr>
          <w:trHeight w:val="795" w:hRule="atLeast"/>
        </w:trPr>
        <w:tc>
          <w:tcPr>
            <w:tcW w:w="1702" w:type="dxa"/>
            <w:tcBorders>
              <w:top w:val="single" w:sz="4" w:space="0" w:color="000000"/>
              <w:start w:val="single" w:sz="8" w:space="0" w:color="003366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內容綱要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Course Outline</w:t>
            </w:r>
          </w:p>
        </w:tc>
        <w:tc>
          <w:tcPr>
            <w:tcW w:w="9036" w:type="dxa"/>
            <w:gridSpan w:val="5"/>
            <w:tcBorders>
              <w:top w:val="single" w:sz="4" w:space="0" w:color="000000"/>
              <w:start w:val="single" w:sz="8" w:space="0" w:color="003366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</w:r>
          </w:p>
        </w:tc>
      </w:tr>
      <w:tr>
        <w:trPr>
          <w:trHeight w:val="795" w:hRule="atLeast"/>
        </w:trPr>
        <w:tc>
          <w:tcPr>
            <w:tcW w:w="1702" w:type="dxa"/>
            <w:tcBorders>
              <w:top w:val="single" w:sz="4" w:space="0" w:color="000000"/>
              <w:start w:val="single" w:sz="8" w:space="0" w:color="003366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自編教材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Self-compiled textbook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非自編教材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請填寫原因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36" w:type="dxa"/>
            <w:gridSpan w:val="5"/>
            <w:tcBorders>
              <w:top w:val="single" w:sz="4" w:space="0" w:color="000000"/>
              <w:start w:val="single" w:sz="8" w:space="0" w:color="003366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是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 xml:space="preserve">Yes  </w:t>
            </w:r>
          </w:p>
          <w:p>
            <w:pPr>
              <w:pStyle w:val="Normal"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否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No</w:t>
            </w:r>
            <w:r>
              <w:rPr>
                <w:rFonts w:eastAsia="標楷體" w:cs="Times New Roman" w:ascii="Times New Roman" w:hAnsi="Times New Roman"/>
                <w:szCs w:val="24"/>
              </w:rPr>
              <w:t>,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原因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Reason(s):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795" w:hRule="atLeast"/>
        </w:trPr>
        <w:tc>
          <w:tcPr>
            <w:tcW w:w="1702" w:type="dxa"/>
            <w:tcBorders>
              <w:top w:val="single" w:sz="4" w:space="0" w:color="000000"/>
              <w:start w:val="single" w:sz="8" w:space="0" w:color="003366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符合智財規範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  <w:t>Compliance with Intellectual property</w:t>
            </w:r>
          </w:p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不符合智財規範請填寫原因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36" w:type="dxa"/>
            <w:gridSpan w:val="5"/>
            <w:tcBorders>
              <w:top w:val="single" w:sz="4" w:space="0" w:color="000000"/>
              <w:start w:val="single" w:sz="8" w:space="0" w:color="003366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是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 xml:space="preserve">Yes  </w:t>
            </w:r>
          </w:p>
          <w:p>
            <w:pPr>
              <w:pStyle w:val="Normal"/>
              <w:snapToGrid w:val="false"/>
              <w:rPr/>
            </w:pPr>
            <w:r>
              <w:rPr>
                <w:rFonts w:ascii="標楷體" w:hAnsi="標楷體" w:cs="標楷體" w:eastAsia="標楷體"/>
                <w:color w:val="000000"/>
                <w:szCs w:val="24"/>
              </w:rPr>
              <w:t>□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否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No</w:t>
            </w:r>
            <w:r>
              <w:rPr>
                <w:rFonts w:eastAsia="標楷體" w:cs="Times New Roman" w:ascii="Times New Roman" w:hAnsi="Times New Roman"/>
                <w:szCs w:val="24"/>
              </w:rPr>
              <w:t>,</w:t>
            </w:r>
            <w:r>
              <w:rPr>
                <w:rFonts w:ascii="Times New Roman" w:hAnsi="Times New Roman" w:cs="Times New Roman" w:eastAsia="標楷體"/>
                <w:sz w:val="20"/>
                <w:szCs w:val="20"/>
              </w:rPr>
              <w:t>原因</w:t>
            </w:r>
            <w:r>
              <w:rPr>
                <w:rFonts w:eastAsia="標楷體" w:cs="Times New Roman" w:ascii="Times New Roman" w:hAnsi="Times New Roman"/>
                <w:sz w:val="20"/>
                <w:szCs w:val="20"/>
              </w:rPr>
              <w:t>Reason(s):</w:t>
            </w:r>
          </w:p>
        </w:tc>
      </w:tr>
      <w:tr>
        <w:trPr>
          <w:trHeight w:val="655" w:hRule="atLeast"/>
        </w:trPr>
        <w:tc>
          <w:tcPr>
            <w:tcW w:w="1702" w:type="dxa"/>
            <w:tcBorders>
              <w:top w:val="single" w:sz="4" w:space="0" w:color="000000"/>
              <w:start w:val="single" w:sz="8" w:space="0" w:color="003366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備註</w:t>
            </w:r>
            <w:r>
              <w:rPr>
                <w:rFonts w:eastAsia="標楷體" w:cs="Times New Roman" w:ascii="Times New Roman" w:hAnsi="Times New Roman"/>
              </w:rPr>
              <w:t>Note</w:t>
            </w:r>
          </w:p>
        </w:tc>
        <w:tc>
          <w:tcPr>
            <w:tcW w:w="9036" w:type="dxa"/>
            <w:gridSpan w:val="5"/>
            <w:tcBorders>
              <w:top w:val="single" w:sz="4" w:space="0" w:color="000000"/>
              <w:start w:val="single" w:sz="8" w:space="0" w:color="003366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Times New Roman" w:hAnsi="Times New Roman" w:eastAsia="標楷體" w:cs="Times New Roman"/>
                <w:color w:val="FF0000"/>
              </w:rPr>
            </w:pPr>
            <w:r>
              <w:rPr>
                <w:rFonts w:eastAsia="標楷體" w:cs="Times New Roman" w:ascii="Times New Roman" w:hAnsi="Times New Roman"/>
                <w:color w:val="FF0000"/>
              </w:rPr>
            </w:r>
          </w:p>
        </w:tc>
      </w:tr>
    </w:tbl>
    <w:p>
      <w:pPr>
        <w:pStyle w:val="Normal"/>
        <w:rPr>
          <w:rFonts w:ascii="Times New Roman" w:hAnsi="Times New Roman" w:eastAsia="標楷體" w:cs="Times New Roman"/>
        </w:rPr>
      </w:pPr>
      <w:r>
        <w:rPr>
          <w:rFonts w:eastAsia="標楷體" w:cs="Times New Roman" w:ascii="Times New Roman" w:hAnsi="Times New Roman"/>
        </w:rPr>
      </w:r>
    </w:p>
    <w:p>
      <w:pPr>
        <w:pStyle w:val="Normal"/>
        <w:rPr>
          <w:rFonts w:ascii="Times New Roman" w:hAnsi="Times New Roman" w:eastAsia="標楷體" w:cs="Times New Roman"/>
        </w:rPr>
      </w:pPr>
      <w:r>
        <w:rPr>
          <w:rFonts w:eastAsia="標楷體" w:cs="Times New Roman" w:ascii="Times New Roman" w:hAnsi="Times New Roman"/>
        </w:rPr>
      </w:r>
    </w:p>
    <w:tbl>
      <w:tblPr>
        <w:tblW w:w="10532" w:type="dxa"/>
        <w:jc w:val="center"/>
        <w:tblInd w:w="0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817"/>
        <w:gridCol w:w="8363"/>
        <w:gridCol w:w="1352"/>
      </w:tblGrid>
      <w:tr>
        <w:trPr>
          <w:trHeight w:val="680" w:hRule="exact"/>
        </w:trPr>
        <w:tc>
          <w:tcPr>
            <w:tcW w:w="1053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教學進度</w:t>
            </w:r>
            <w:r>
              <w:rPr>
                <w:rFonts w:eastAsia="標楷體" w:cs="Times New Roman" w:ascii="Times New Roman" w:hAnsi="Times New Roman"/>
              </w:rPr>
              <w:t>Course schedule</w:t>
            </w:r>
          </w:p>
        </w:tc>
      </w:tr>
      <w:tr>
        <w:trPr>
          <w:trHeight w:val="567" w:hRule="exact"/>
        </w:trPr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週次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Week</w:t>
            </w:r>
          </w:p>
        </w:tc>
        <w:tc>
          <w:tcPr>
            <w:tcW w:w="8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教學與作業進度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Teaching Schedule/Assignments</w:t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備註</w:t>
            </w:r>
            <w:r>
              <w:rPr>
                <w:rFonts w:eastAsia="標楷體" w:cs="Times New Roman" w:ascii="Times New Roman" w:hAnsi="Times New Roman"/>
              </w:rPr>
              <w:t>Note</w:t>
            </w:r>
          </w:p>
        </w:tc>
      </w:tr>
      <w:tr>
        <w:trPr>
          <w:trHeight w:val="680" w:hRule="exact"/>
        </w:trPr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80" w:hRule="exact"/>
        </w:trPr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80" w:hRule="exact"/>
        </w:trPr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80" w:hRule="exact"/>
        </w:trPr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80" w:hRule="exact"/>
        </w:trPr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80" w:hRule="exact"/>
        </w:trPr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80" w:hRule="exact"/>
        </w:trPr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80" w:hRule="exact"/>
        </w:trPr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80" w:hRule="exact"/>
        </w:trPr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期中考</w:t>
            </w:r>
            <w:r>
              <w:rPr>
                <w:rFonts w:eastAsia="標楷體" w:cs="Times New Roman" w:ascii="Times New Roman" w:hAnsi="Times New Roman"/>
              </w:rPr>
              <w:t>Midterm Exam</w:t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80" w:hRule="exact"/>
        </w:trPr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80" w:hRule="exact"/>
        </w:trPr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80" w:hRule="exact"/>
        </w:trPr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12</w:t>
            </w:r>
          </w:p>
        </w:tc>
        <w:tc>
          <w:tcPr>
            <w:tcW w:w="8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80" w:hRule="exact"/>
        </w:trPr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13</w:t>
            </w:r>
          </w:p>
        </w:tc>
        <w:tc>
          <w:tcPr>
            <w:tcW w:w="8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80" w:hRule="exact"/>
        </w:trPr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14</w:t>
            </w:r>
          </w:p>
        </w:tc>
        <w:tc>
          <w:tcPr>
            <w:tcW w:w="8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80" w:hRule="exact"/>
        </w:trPr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15</w:t>
            </w:r>
          </w:p>
        </w:tc>
        <w:tc>
          <w:tcPr>
            <w:tcW w:w="8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80" w:hRule="exact"/>
        </w:trPr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16</w:t>
            </w:r>
          </w:p>
        </w:tc>
        <w:tc>
          <w:tcPr>
            <w:tcW w:w="8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80" w:hRule="exact"/>
        </w:trPr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17</w:t>
            </w:r>
          </w:p>
        </w:tc>
        <w:tc>
          <w:tcPr>
            <w:tcW w:w="8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80" w:hRule="exact"/>
        </w:trPr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18</w:t>
            </w:r>
          </w:p>
        </w:tc>
        <w:tc>
          <w:tcPr>
            <w:tcW w:w="8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期末考</w:t>
            </w:r>
            <w:r>
              <w:rPr>
                <w:rFonts w:eastAsia="標楷體" w:cs="Times New Roman" w:ascii="Times New Roman" w:hAnsi="Times New Roman"/>
              </w:rPr>
              <w:t>Final Exam</w:t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 w:eastAsia="標楷體" w:cs="Times New Roman"/>
          <w:highlight w:val="lightGray"/>
        </w:rPr>
      </w:pPr>
      <w:r>
        <w:rPr>
          <w:rFonts w:ascii="Times New Roman" w:hAnsi="Times New Roman" w:cs="Times New Roman" w:eastAsia="標楷體"/>
          <w:highlight w:val="lightGray"/>
        </w:rPr>
        <w:t>請遵守智慧財產權觀念，不得非法影印</w:t>
      </w:r>
    </w:p>
    <w:p>
      <w:pPr>
        <w:pStyle w:val="Normal"/>
        <w:widowControl/>
        <w:jc w:val="center"/>
        <w:rPr>
          <w:rFonts w:ascii="Times New Roman" w:hAnsi="Times New Roman" w:eastAsia="標楷體" w:cs="Times New Roman"/>
          <w:highlight w:val="lightGray"/>
        </w:rPr>
      </w:pPr>
      <w:r>
        <w:rPr>
          <w:rFonts w:eastAsia="標楷體" w:cs="Times New Roman" w:ascii="Times New Roman" w:hAnsi="Times New Roman"/>
          <w:highlight w:val="lightGray"/>
        </w:rPr>
        <w:t>Please respect the copyright and do not copy or reproduce any part of the book.</w:t>
      </w:r>
    </w:p>
    <w:sectPr>
      <w:type w:val="nextPage"/>
      <w:pgSz w:w="11906" w:h="16838"/>
      <w:pgMar w:left="567" w:right="567" w:header="0" w:top="284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新細明體">
    <w:altName w:val="PMingLiU"/>
    <w:charset w:val="88"/>
    <w:family w:val="roman"/>
    <w:pitch w:val="variable"/>
  </w:font>
  <w:font w:name="標楷體">
    <w:charset w:val="88"/>
    <w:family w:val="script"/>
    <w:pitch w:val="default"/>
  </w:font>
</w:fonts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Calibri" w:hAnsi="Calibri" w:eastAsia="新細明體;PMingLiU" w:cs="Times New Roman"/>
      <w:color w:val="auto"/>
      <w:sz w:val="24"/>
      <w:szCs w:val="22"/>
      <w:lang w:val="en-US" w:eastAsia="zh-TW" w:bidi="ar-SA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預設段落字型"/>
    <w:qFormat/>
    <w:rPr/>
  </w:style>
  <w:style w:type="character" w:styleId="Style15">
    <w:name w:val="特別強調"/>
    <w:qFormat/>
    <w:rPr>
      <w:b/>
      <w:bCs/>
    </w:rPr>
  </w:style>
  <w:style w:type="character" w:styleId="Style16">
    <w:name w:val="頁首 字元"/>
    <w:qFormat/>
    <w:rPr/>
  </w:style>
  <w:style w:type="character" w:styleId="Style17">
    <w:name w:val="頁尾 字元"/>
    <w:qFormat/>
    <w:rPr/>
  </w:style>
  <w:style w:type="character" w:styleId="Style18">
    <w:name w:val="註解方塊文字 字元"/>
    <w:qFormat/>
    <w:rPr>
      <w:rFonts w:ascii="Cambria" w:hAnsi="Cambria" w:eastAsia="新細明體;PMingLiU" w:cs="Times New Roman"/>
      <w:sz w:val="18"/>
      <w:szCs w:val="18"/>
    </w:rPr>
  </w:style>
  <w:style w:type="character" w:styleId="Style19">
    <w:name w:val="強調"/>
    <w:qFormat/>
    <w:rPr>
      <w:i/>
      <w:iCs/>
    </w:rPr>
  </w:style>
  <w:style w:type="paragraph" w:styleId="Style20">
    <w:name w:val="標題"/>
    <w:basedOn w:val="Normal"/>
    <w:next w:val="Style21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 w:val="false"/>
      <w:kinsoku w:val="true"/>
      <w:overflowPunct w:val="true"/>
      <w:autoSpaceDE w:val="false"/>
      <w:bidi w:val="0"/>
    </w:pPr>
    <w:rPr>
      <w:rFonts w:ascii="新細明體;PMingLiU" w:hAnsi="新細明體;PMingLiU" w:eastAsia="新細明體;PMingLiU" w:cs="新細明體;PMingLiU"/>
      <w:color w:val="000000"/>
      <w:sz w:val="24"/>
      <w:szCs w:val="24"/>
      <w:lang w:val="en-US" w:eastAsia="zh-TW" w:bidi="ar-SA"/>
    </w:rPr>
  </w:style>
  <w:style w:type="paragraph" w:styleId="Style25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6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7">
    <w:name w:val="註解方塊文字"/>
    <w:basedOn w:val="Normal"/>
    <w:qFormat/>
    <w:pPr/>
    <w:rPr>
      <w:rFonts w:ascii="Cambria" w:hAnsi="Cambria" w:eastAsia="新細明體;PMingLiU" w:cs="Times New Roman"/>
      <w:sz w:val="18"/>
      <w:szCs w:val="18"/>
    </w:rPr>
  </w:style>
  <w:style w:type="paragraph" w:styleId="Style28">
    <w:name w:val="表格內容"/>
    <w:basedOn w:val="Normal"/>
    <w:qFormat/>
    <w:pPr>
      <w:suppressLineNumbers/>
    </w:pPr>
    <w:rPr/>
  </w:style>
  <w:style w:type="paragraph" w:styleId="Style29">
    <w:name w:val="表格標題"/>
    <w:basedOn w:val="Style2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LibreOffice/5.2.5.1$Windows_x86 LibreOffice_project/0312e1a284a7d50ca85a365c316c7abbf20a4d22</Application>
  <Pages>3</Pages>
  <Words>654</Words>
  <Characters>1826</Characters>
  <CharactersWithSpaces>2045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2020-03-11T10:47:00Z</dcterms:created>
  <dc:creator>admin</dc:creator>
  <dc:description/>
  <cp:keywords/>
  <dc:language>zh-TW</dc:language>
  <cp:lastModifiedBy/>
  <cp:lastPrinted>2019-11-12T13:33:00Z</cp:lastPrinted>
  <dcterms:modified xsi:type="dcterms:W3CDTF">2020-10-21T16:39:55Z</dcterms:modified>
  <cp:revision>5</cp:revision>
  <dc:subject/>
  <dc:title/>
</cp:coreProperties>
</file>